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82" w:rsidRPr="006A53EB" w:rsidRDefault="00896282" w:rsidP="00896282">
      <w:pPr>
        <w:rPr>
          <w:rFonts w:asciiTheme="majorHAnsi" w:hAnsiTheme="majorHAnsi" w:cstheme="majorHAnsi"/>
        </w:rPr>
      </w:pPr>
      <w:bookmarkStart w:id="0" w:name="_GoBack"/>
      <w:bookmarkEnd w:id="0"/>
    </w:p>
    <w:p w:rsidR="00896282" w:rsidRPr="006A53EB" w:rsidRDefault="00896282" w:rsidP="00896282">
      <w:pPr>
        <w:rPr>
          <w:rFonts w:asciiTheme="majorHAnsi" w:hAnsiTheme="majorHAnsi" w:cstheme="majorHAnsi"/>
        </w:rPr>
      </w:pPr>
    </w:p>
    <w:p w:rsidR="00896282" w:rsidRPr="006A53EB" w:rsidRDefault="00A26CC7" w:rsidP="00A26CC7">
      <w:pPr>
        <w:jc w:val="center"/>
        <w:rPr>
          <w:rFonts w:asciiTheme="majorHAnsi" w:hAnsiTheme="majorHAnsi" w:cstheme="majorHAnsi"/>
          <w:b/>
          <w:bCs/>
        </w:rPr>
      </w:pPr>
      <w:r w:rsidRPr="006A53EB">
        <w:rPr>
          <w:rFonts w:asciiTheme="majorHAnsi" w:hAnsiTheme="majorHAnsi" w:cstheme="majorHAnsi"/>
          <w:b/>
          <w:bCs/>
        </w:rPr>
        <w:t xml:space="preserve">RECEPTIONIST </w:t>
      </w:r>
    </w:p>
    <w:p w:rsidR="00A26CC7" w:rsidRPr="006A53EB" w:rsidRDefault="00A26CC7" w:rsidP="00A26CC7">
      <w:pPr>
        <w:jc w:val="center"/>
        <w:rPr>
          <w:rFonts w:asciiTheme="majorHAnsi" w:hAnsiTheme="majorHAnsi" w:cstheme="majorHAnsi"/>
          <w:b/>
          <w:bCs/>
        </w:rPr>
      </w:pPr>
      <w:r w:rsidRPr="006A53EB">
        <w:rPr>
          <w:rFonts w:asciiTheme="majorHAnsi" w:hAnsiTheme="majorHAnsi" w:cstheme="majorHAnsi"/>
          <w:b/>
          <w:bCs/>
        </w:rPr>
        <w:t xml:space="preserve">JOB DESCRIPTION </w:t>
      </w:r>
    </w:p>
    <w:p w:rsidR="008D232B" w:rsidRPr="006A53EB" w:rsidRDefault="008D232B" w:rsidP="00A26CC7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W w:w="909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160"/>
        <w:gridCol w:w="2160"/>
        <w:gridCol w:w="2520"/>
      </w:tblGrid>
      <w:tr w:rsidR="00896282" w:rsidRPr="00C8678D" w:rsidTr="00A26CC7">
        <w:tc>
          <w:tcPr>
            <w:tcW w:w="2250" w:type="dxa"/>
            <w:shd w:val="clear" w:color="auto" w:fill="E6E6E6"/>
            <w:vAlign w:val="center"/>
          </w:tcPr>
          <w:p w:rsidR="00896282" w:rsidRPr="006A53EB" w:rsidRDefault="00896282" w:rsidP="005408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Cs/>
              </w:rPr>
            </w:pPr>
            <w:r w:rsidRPr="006A53EB">
              <w:rPr>
                <w:rFonts w:asciiTheme="majorHAnsi" w:hAnsiTheme="majorHAnsi" w:cstheme="majorHAnsi"/>
                <w:bCs/>
              </w:rPr>
              <w:t>Job Title</w:t>
            </w:r>
          </w:p>
        </w:tc>
        <w:tc>
          <w:tcPr>
            <w:tcW w:w="2160" w:type="dxa"/>
          </w:tcPr>
          <w:p w:rsidR="00896282" w:rsidRPr="006A53EB" w:rsidRDefault="00896282" w:rsidP="00540894">
            <w:pPr>
              <w:contextualSpacing/>
              <w:rPr>
                <w:rFonts w:asciiTheme="majorHAnsi" w:hAnsiTheme="majorHAnsi" w:cstheme="majorHAnsi"/>
                <w:i/>
                <w:iCs/>
              </w:rPr>
            </w:pPr>
            <w:r w:rsidRPr="006A53EB">
              <w:rPr>
                <w:rFonts w:asciiTheme="majorHAnsi" w:hAnsiTheme="majorHAnsi" w:cstheme="majorHAnsi"/>
                <w:i/>
                <w:iCs/>
              </w:rPr>
              <w:t>Receptionist</w:t>
            </w:r>
          </w:p>
        </w:tc>
        <w:tc>
          <w:tcPr>
            <w:tcW w:w="2160" w:type="dxa"/>
            <w:shd w:val="clear" w:color="auto" w:fill="E6E6E6"/>
          </w:tcPr>
          <w:p w:rsidR="00896282" w:rsidRPr="006A53EB" w:rsidRDefault="00896282" w:rsidP="00540894">
            <w:pPr>
              <w:pStyle w:val="Heading2"/>
              <w:contextualSpacing/>
              <w:rPr>
                <w:rFonts w:cstheme="majorHAnsi"/>
                <w:sz w:val="24"/>
                <w:szCs w:val="24"/>
              </w:rPr>
            </w:pPr>
            <w:r w:rsidRPr="006A53EB">
              <w:rPr>
                <w:rFonts w:cstheme="majorHAnsi"/>
                <w:color w:val="auto"/>
                <w:sz w:val="24"/>
                <w:szCs w:val="24"/>
              </w:rPr>
              <w:t xml:space="preserve">Department  </w:t>
            </w:r>
            <w:r w:rsidRPr="006A53EB">
              <w:rPr>
                <w:rFonts w:cstheme="majorHAnsi"/>
                <w:sz w:val="24"/>
                <w:szCs w:val="24"/>
              </w:rPr>
              <w:t xml:space="preserve">    </w:t>
            </w:r>
          </w:p>
        </w:tc>
        <w:tc>
          <w:tcPr>
            <w:tcW w:w="2520" w:type="dxa"/>
          </w:tcPr>
          <w:p w:rsidR="00896282" w:rsidRPr="006A53EB" w:rsidRDefault="00896282" w:rsidP="00540894">
            <w:pPr>
              <w:contextualSpacing/>
              <w:rPr>
                <w:rFonts w:asciiTheme="majorHAnsi" w:hAnsiTheme="majorHAnsi" w:cstheme="majorHAnsi"/>
                <w:i/>
                <w:iCs/>
              </w:rPr>
            </w:pPr>
            <w:r w:rsidRPr="006A53EB">
              <w:rPr>
                <w:rFonts w:asciiTheme="majorHAnsi" w:hAnsiTheme="majorHAnsi" w:cstheme="majorHAnsi"/>
                <w:i/>
                <w:iCs/>
              </w:rPr>
              <w:t>Administration</w:t>
            </w:r>
          </w:p>
        </w:tc>
      </w:tr>
      <w:tr w:rsidR="00896282" w:rsidRPr="00C8678D" w:rsidTr="00A26CC7">
        <w:tc>
          <w:tcPr>
            <w:tcW w:w="2250" w:type="dxa"/>
            <w:shd w:val="clear" w:color="auto" w:fill="E6E6E6"/>
            <w:vAlign w:val="center"/>
          </w:tcPr>
          <w:p w:rsidR="00896282" w:rsidRPr="006A53EB" w:rsidRDefault="00896282" w:rsidP="00540894">
            <w:pPr>
              <w:rPr>
                <w:rFonts w:asciiTheme="majorHAnsi" w:hAnsiTheme="majorHAnsi" w:cstheme="majorHAnsi"/>
                <w:bCs/>
              </w:rPr>
            </w:pPr>
            <w:r w:rsidRPr="006A53EB">
              <w:rPr>
                <w:rFonts w:asciiTheme="majorHAnsi" w:hAnsiTheme="majorHAnsi" w:cstheme="majorHAnsi"/>
                <w:bCs/>
              </w:rPr>
              <w:t>FLSA Status</w:t>
            </w:r>
          </w:p>
        </w:tc>
        <w:tc>
          <w:tcPr>
            <w:tcW w:w="2160" w:type="dxa"/>
          </w:tcPr>
          <w:p w:rsidR="00896282" w:rsidRPr="006A53EB" w:rsidRDefault="00896282" w:rsidP="00540894">
            <w:pPr>
              <w:pStyle w:val="Heading1"/>
              <w:contextualSpacing/>
              <w:rPr>
                <w:rFonts w:asciiTheme="majorHAnsi" w:hAnsiTheme="majorHAnsi" w:cstheme="majorHAnsi"/>
                <w:b w:val="0"/>
                <w:i/>
              </w:rPr>
            </w:pPr>
            <w:r w:rsidRPr="006A53EB">
              <w:rPr>
                <w:rFonts w:asciiTheme="majorHAnsi" w:hAnsiTheme="majorHAnsi" w:cstheme="majorHAnsi"/>
                <w:b w:val="0"/>
                <w:i/>
              </w:rPr>
              <w:t>Non-Exempt</w:t>
            </w:r>
          </w:p>
        </w:tc>
        <w:tc>
          <w:tcPr>
            <w:tcW w:w="2160" w:type="dxa"/>
            <w:shd w:val="clear" w:color="auto" w:fill="E6E6E6"/>
          </w:tcPr>
          <w:p w:rsidR="00896282" w:rsidRPr="006A53EB" w:rsidRDefault="00896282" w:rsidP="00540894">
            <w:pPr>
              <w:contextualSpacing/>
              <w:rPr>
                <w:rFonts w:asciiTheme="majorHAnsi" w:hAnsiTheme="majorHAnsi" w:cstheme="majorHAnsi"/>
                <w:bCs/>
              </w:rPr>
            </w:pPr>
            <w:r w:rsidRPr="006A53EB">
              <w:rPr>
                <w:rFonts w:asciiTheme="majorHAnsi" w:hAnsiTheme="majorHAnsi" w:cstheme="majorHAnsi"/>
                <w:bCs/>
              </w:rPr>
              <w:t>Reports To</w:t>
            </w:r>
          </w:p>
        </w:tc>
        <w:tc>
          <w:tcPr>
            <w:tcW w:w="2520" w:type="dxa"/>
          </w:tcPr>
          <w:p w:rsidR="00896282" w:rsidRPr="006A53EB" w:rsidRDefault="00896282" w:rsidP="00540894">
            <w:pPr>
              <w:contextualSpacing/>
              <w:rPr>
                <w:rFonts w:asciiTheme="majorHAnsi" w:hAnsiTheme="majorHAnsi" w:cstheme="majorHAnsi"/>
                <w:i/>
                <w:iCs/>
              </w:rPr>
            </w:pPr>
            <w:r w:rsidRPr="006A53EB">
              <w:rPr>
                <w:rFonts w:asciiTheme="majorHAnsi" w:hAnsiTheme="majorHAnsi" w:cstheme="majorHAnsi"/>
                <w:i/>
                <w:iCs/>
              </w:rPr>
              <w:t>Deputy Director</w:t>
            </w:r>
          </w:p>
        </w:tc>
      </w:tr>
    </w:tbl>
    <w:p w:rsidR="00896282" w:rsidRPr="006A53EB" w:rsidRDefault="00896282" w:rsidP="00896282">
      <w:pPr>
        <w:pStyle w:val="Heading2"/>
        <w:rPr>
          <w:rFonts w:cstheme="majorHAnsi"/>
          <w:sz w:val="24"/>
          <w:szCs w:val="24"/>
        </w:rPr>
      </w:pPr>
    </w:p>
    <w:p w:rsidR="00896282" w:rsidRPr="006A53EB" w:rsidRDefault="00896282" w:rsidP="00A26CC7">
      <w:pPr>
        <w:pStyle w:val="Heading2"/>
        <w:ind w:firstLine="720"/>
        <w:rPr>
          <w:rFonts w:cstheme="majorHAnsi"/>
          <w:b/>
          <w:color w:val="auto"/>
          <w:sz w:val="24"/>
          <w:szCs w:val="24"/>
          <w:u w:val="single"/>
        </w:rPr>
      </w:pPr>
      <w:r w:rsidRPr="006A53EB">
        <w:rPr>
          <w:rFonts w:cstheme="majorHAnsi"/>
          <w:b/>
          <w:color w:val="auto"/>
          <w:sz w:val="24"/>
          <w:szCs w:val="24"/>
          <w:u w:val="single"/>
        </w:rPr>
        <w:t xml:space="preserve">Scope </w:t>
      </w:r>
    </w:p>
    <w:p w:rsidR="00896282" w:rsidRPr="006A53EB" w:rsidRDefault="00896282" w:rsidP="00A26CC7">
      <w:pPr>
        <w:ind w:left="720"/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 xml:space="preserve">The Receptionist is responsible for operating the Agency’s switchboard and greeting in-person visitors to the Agency. The Receptionist also performs general clerical duties. </w:t>
      </w:r>
    </w:p>
    <w:p w:rsidR="00896282" w:rsidRPr="006A53EB" w:rsidRDefault="00896282" w:rsidP="00896282">
      <w:pPr>
        <w:pStyle w:val="Heading2"/>
        <w:rPr>
          <w:rFonts w:cstheme="majorHAnsi"/>
          <w:color w:val="auto"/>
          <w:sz w:val="24"/>
          <w:szCs w:val="24"/>
        </w:rPr>
      </w:pPr>
    </w:p>
    <w:p w:rsidR="00896282" w:rsidRPr="006A53EB" w:rsidRDefault="00896282" w:rsidP="00A26CC7">
      <w:pPr>
        <w:pStyle w:val="Heading2"/>
        <w:ind w:firstLine="720"/>
        <w:rPr>
          <w:rFonts w:cstheme="majorHAnsi"/>
          <w:b/>
          <w:color w:val="auto"/>
          <w:sz w:val="24"/>
          <w:szCs w:val="24"/>
          <w:u w:val="single"/>
        </w:rPr>
      </w:pPr>
      <w:r w:rsidRPr="006A53EB">
        <w:rPr>
          <w:rFonts w:cstheme="majorHAnsi"/>
          <w:b/>
          <w:color w:val="auto"/>
          <w:sz w:val="24"/>
          <w:szCs w:val="24"/>
          <w:u w:val="single"/>
        </w:rPr>
        <w:t>Primary Responsibilities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Answer and route agency telephone calls in a courteous and professional manne</w:t>
      </w:r>
      <w:r w:rsidR="00C8678D" w:rsidRPr="006A53EB">
        <w:rPr>
          <w:rFonts w:asciiTheme="majorHAnsi" w:hAnsiTheme="majorHAnsi" w:cstheme="majorHAnsi"/>
        </w:rPr>
        <w:t>r</w:t>
      </w:r>
      <w:r w:rsidRPr="006A53EB">
        <w:rPr>
          <w:rFonts w:asciiTheme="majorHAnsi" w:hAnsiTheme="majorHAnsi" w:cstheme="majorHAnsi"/>
        </w:rPr>
        <w:t xml:space="preserve"> per departmental guidelines.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Adhere to strict attendance and punctuality guidelines to ensure adequate coverage of duties.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Build &amp; maintain cooperative work relationships with Agency staff, Management, and Agency clients.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 xml:space="preserve">Greet walk-in clients and refer to appropriate source. </w:t>
      </w:r>
    </w:p>
    <w:p w:rsidR="00896282" w:rsidRPr="006A53EB" w:rsidRDefault="00896282" w:rsidP="0036426B">
      <w:pPr>
        <w:pStyle w:val="BodyText2"/>
        <w:numPr>
          <w:ilvl w:val="0"/>
          <w:numId w:val="7"/>
        </w:numPr>
        <w:spacing w:line="276" w:lineRule="auto"/>
        <w:ind w:right="0"/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Represent the Agency with the utmost professionalism over the phone and in all in-person interactions.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 xml:space="preserve">Maintain current and accurate working knowledge of all departmental procedures. 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Maintain current and accurate working knowledge of Agency’s mission and general information.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 xml:space="preserve">Maintain current and accurate working knowledge of Subsidized Program staff, case management, etc. 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Maintain current and accurate working knowledge of R&amp;R Department’s My Child Care Plan and input information for callbacks, etc.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Maintain current and accurate working knowledge of Agency’s switchboard system.</w:t>
      </w:r>
    </w:p>
    <w:p w:rsidR="00896282" w:rsidRPr="006A53EB" w:rsidRDefault="00896282" w:rsidP="003642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lastRenderedPageBreak/>
        <w:t xml:space="preserve">Use all of the Agency’s resources (paper/electronic/voice/etc.) to carry out all essential job functions. </w:t>
      </w:r>
    </w:p>
    <w:p w:rsidR="00896282" w:rsidRPr="006A53EB" w:rsidRDefault="00896282" w:rsidP="00896282">
      <w:pPr>
        <w:pStyle w:val="Heading2"/>
        <w:rPr>
          <w:rFonts w:cstheme="majorHAnsi"/>
          <w:b/>
          <w:color w:val="auto"/>
          <w:sz w:val="24"/>
          <w:szCs w:val="24"/>
        </w:rPr>
      </w:pPr>
    </w:p>
    <w:p w:rsidR="00896282" w:rsidRPr="006A53EB" w:rsidRDefault="00896282" w:rsidP="00A26CC7">
      <w:pPr>
        <w:pStyle w:val="Heading2"/>
        <w:ind w:firstLine="720"/>
        <w:rPr>
          <w:rFonts w:cstheme="majorHAnsi"/>
          <w:b/>
          <w:color w:val="auto"/>
          <w:sz w:val="24"/>
          <w:szCs w:val="24"/>
          <w:u w:val="single"/>
        </w:rPr>
      </w:pPr>
      <w:r w:rsidRPr="006A53EB">
        <w:rPr>
          <w:rFonts w:cstheme="majorHAnsi"/>
          <w:b/>
          <w:color w:val="auto"/>
          <w:sz w:val="24"/>
          <w:szCs w:val="24"/>
          <w:u w:val="single"/>
        </w:rPr>
        <w:t>Receptionist Duties</w:t>
      </w:r>
    </w:p>
    <w:p w:rsidR="00896282" w:rsidRPr="006A53EB" w:rsidRDefault="00896282" w:rsidP="0089628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 xml:space="preserve">Open the Agency no later than </w:t>
      </w:r>
      <w:r w:rsidR="00A14F85">
        <w:rPr>
          <w:rFonts w:asciiTheme="majorHAnsi" w:hAnsiTheme="majorHAnsi" w:cstheme="majorHAnsi"/>
        </w:rPr>
        <w:t>9</w:t>
      </w:r>
      <w:r w:rsidRPr="006A53EB">
        <w:rPr>
          <w:rFonts w:asciiTheme="majorHAnsi" w:hAnsiTheme="majorHAnsi" w:cstheme="majorHAnsi"/>
        </w:rPr>
        <w:t>:00 a</w:t>
      </w:r>
      <w:r w:rsidR="00A14F85">
        <w:rPr>
          <w:rFonts w:asciiTheme="majorHAnsi" w:hAnsiTheme="majorHAnsi" w:cstheme="majorHAnsi"/>
        </w:rPr>
        <w:t xml:space="preserve">m (10 am on Wednesdays) </w:t>
      </w:r>
      <w:r w:rsidRPr="006A53EB">
        <w:rPr>
          <w:rFonts w:asciiTheme="majorHAnsi" w:hAnsiTheme="majorHAnsi" w:cstheme="majorHAnsi"/>
        </w:rPr>
        <w:t>, turn on coffee pot, copiers, and printers, remove Night Service, route-evening messages to the appropriate person, etc. Perform the same duties as part of the closing procedures.</w:t>
      </w:r>
      <w:r w:rsidR="00BB7DEB" w:rsidRPr="006A53EB">
        <w:rPr>
          <w:rFonts w:asciiTheme="majorHAnsi" w:hAnsiTheme="majorHAnsi" w:cstheme="majorHAnsi"/>
        </w:rPr>
        <w:t xml:space="preserve"> Close the office at 5:00 pm and </w:t>
      </w:r>
      <w:r w:rsidR="00C8678D" w:rsidRPr="006A53EB">
        <w:rPr>
          <w:rFonts w:asciiTheme="majorHAnsi" w:hAnsiTheme="majorHAnsi" w:cstheme="majorHAnsi"/>
        </w:rPr>
        <w:t>6</w:t>
      </w:r>
      <w:r w:rsidR="00BB7DEB" w:rsidRPr="006A53EB">
        <w:rPr>
          <w:rFonts w:asciiTheme="majorHAnsi" w:hAnsiTheme="majorHAnsi" w:cstheme="majorHAnsi"/>
        </w:rPr>
        <w:t>:00 pm</w:t>
      </w:r>
      <w:r w:rsidRPr="006A53EB">
        <w:rPr>
          <w:rFonts w:asciiTheme="majorHAnsi" w:hAnsiTheme="majorHAnsi" w:cstheme="majorHAnsi"/>
        </w:rPr>
        <w:t xml:space="preserve"> on Wednesdays.</w:t>
      </w:r>
    </w:p>
    <w:p w:rsidR="00896282" w:rsidRPr="006A53EB" w:rsidRDefault="00896282" w:rsidP="0089628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Sort and route Agency mail and faxes in a timely manner, as needed.</w:t>
      </w:r>
    </w:p>
    <w:p w:rsidR="00896282" w:rsidRPr="006A53EB" w:rsidRDefault="00896282" w:rsidP="008962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ajorHAnsi" w:eastAsia="Arial Unicode MS" w:hAnsiTheme="majorHAnsi" w:cstheme="majorHAnsi"/>
          <w:color w:val="000000"/>
        </w:rPr>
      </w:pPr>
      <w:r w:rsidRPr="006A53EB">
        <w:rPr>
          <w:rFonts w:asciiTheme="majorHAnsi" w:eastAsia="Arial Unicode MS" w:hAnsiTheme="majorHAnsi" w:cstheme="majorHAnsi"/>
          <w:color w:val="000000"/>
        </w:rPr>
        <w:t xml:space="preserve">Perform occasional faxing, filing, and copying for Agency management staff. </w:t>
      </w:r>
    </w:p>
    <w:p w:rsidR="00896282" w:rsidRPr="006A53EB" w:rsidRDefault="00896282" w:rsidP="00896282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Update the general administrative areas as needed.</w:t>
      </w:r>
    </w:p>
    <w:p w:rsidR="00896282" w:rsidRPr="006A53EB" w:rsidRDefault="00896282" w:rsidP="00896282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 xml:space="preserve">Ensure reception area, staff break room and copy room are neat and orderly. </w:t>
      </w:r>
    </w:p>
    <w:p w:rsidR="00896282" w:rsidRPr="006A53EB" w:rsidRDefault="00896282" w:rsidP="00896282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Scan Attendance Sheets for the Payments Department.</w:t>
      </w:r>
    </w:p>
    <w:p w:rsidR="00896282" w:rsidRPr="006A53EB" w:rsidRDefault="00896282" w:rsidP="00896282">
      <w:pPr>
        <w:pStyle w:val="BodyText2"/>
        <w:spacing w:line="276" w:lineRule="auto"/>
        <w:ind w:left="720" w:right="0"/>
        <w:rPr>
          <w:rFonts w:asciiTheme="majorHAnsi" w:hAnsiTheme="majorHAnsi" w:cstheme="majorHAnsi"/>
          <w:color w:val="515151"/>
        </w:rPr>
      </w:pPr>
    </w:p>
    <w:p w:rsidR="00896282" w:rsidRPr="006A53EB" w:rsidRDefault="00896282" w:rsidP="007C75AD">
      <w:pPr>
        <w:pStyle w:val="Heading2"/>
        <w:ind w:firstLine="720"/>
        <w:rPr>
          <w:rFonts w:cstheme="majorHAnsi"/>
          <w:b/>
          <w:color w:val="auto"/>
          <w:sz w:val="24"/>
          <w:szCs w:val="24"/>
          <w:u w:val="single"/>
        </w:rPr>
      </w:pPr>
      <w:r w:rsidRPr="006A53EB">
        <w:rPr>
          <w:rFonts w:cstheme="majorHAnsi"/>
          <w:b/>
          <w:color w:val="auto"/>
          <w:sz w:val="24"/>
          <w:szCs w:val="24"/>
          <w:u w:val="single"/>
        </w:rPr>
        <w:t>Additional Responsibilities</w:t>
      </w:r>
    </w:p>
    <w:p w:rsidR="00896282" w:rsidRPr="006A53EB" w:rsidRDefault="00896282" w:rsidP="0089628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Attend all staff and department meetings, trainings, retreats, etc.</w:t>
      </w:r>
    </w:p>
    <w:p w:rsidR="00896282" w:rsidRPr="006A53EB" w:rsidRDefault="00896282" w:rsidP="0089628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 xml:space="preserve">Assist department managers in miscellaneous clerical tasks, as needed. </w:t>
      </w:r>
    </w:p>
    <w:p w:rsidR="00896282" w:rsidRPr="006A53EB" w:rsidRDefault="00896282" w:rsidP="0089628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Help distribute supplies.</w:t>
      </w:r>
    </w:p>
    <w:p w:rsidR="00896282" w:rsidRPr="006A53EB" w:rsidRDefault="00896282" w:rsidP="0089628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 xml:space="preserve">Serve on the </w:t>
      </w:r>
      <w:r w:rsidR="00C8678D" w:rsidRPr="006A53EB">
        <w:rPr>
          <w:rFonts w:asciiTheme="majorHAnsi" w:hAnsiTheme="majorHAnsi" w:cstheme="majorHAnsi"/>
        </w:rPr>
        <w:t xml:space="preserve">Health and Safety </w:t>
      </w:r>
      <w:r w:rsidRPr="006A53EB">
        <w:rPr>
          <w:rFonts w:asciiTheme="majorHAnsi" w:hAnsiTheme="majorHAnsi" w:cstheme="majorHAnsi"/>
        </w:rPr>
        <w:t xml:space="preserve">Committee. </w:t>
      </w:r>
    </w:p>
    <w:p w:rsidR="00896282" w:rsidRPr="006A53EB" w:rsidRDefault="00896282" w:rsidP="00896282">
      <w:pPr>
        <w:rPr>
          <w:rFonts w:asciiTheme="majorHAnsi" w:hAnsiTheme="majorHAnsi" w:cstheme="majorHAnsi"/>
        </w:rPr>
      </w:pPr>
    </w:p>
    <w:p w:rsidR="00896282" w:rsidRPr="006A53EB" w:rsidRDefault="0036426B" w:rsidP="007C75AD">
      <w:pPr>
        <w:ind w:firstLine="720"/>
        <w:rPr>
          <w:rFonts w:asciiTheme="majorHAnsi" w:hAnsiTheme="majorHAnsi" w:cstheme="majorHAnsi"/>
          <w:b/>
          <w:u w:val="single"/>
        </w:rPr>
      </w:pPr>
      <w:r w:rsidRPr="006A53EB">
        <w:rPr>
          <w:rFonts w:asciiTheme="majorHAnsi" w:hAnsiTheme="majorHAnsi" w:cstheme="majorHAnsi"/>
          <w:b/>
          <w:u w:val="single"/>
        </w:rPr>
        <w:t xml:space="preserve">Experience, Knowledge and Skills Requirements </w:t>
      </w:r>
    </w:p>
    <w:p w:rsidR="00896282" w:rsidRPr="006A53EB" w:rsidRDefault="00896282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High School Diploma or equivalent.</w:t>
      </w:r>
    </w:p>
    <w:p w:rsidR="004A3C31" w:rsidRDefault="004A3C31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Bilingual English/Spanish, English/Russian preferred</w:t>
      </w:r>
    </w:p>
    <w:p w:rsidR="00896282" w:rsidRPr="006A53EB" w:rsidRDefault="00896282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Clear oral communication is essential.</w:t>
      </w:r>
    </w:p>
    <w:p w:rsidR="00896282" w:rsidRPr="006A53EB" w:rsidRDefault="00896282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At least one year experience operating a switchboard in a busy front office setting.</w:t>
      </w:r>
    </w:p>
    <w:p w:rsidR="00896282" w:rsidRPr="006A53EB" w:rsidRDefault="00896282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General clerical skills including, but not limited to: typing (at least 30wpm); filing (alpha or numeric and/or alpha/numeric); faxing; photocopying.</w:t>
      </w:r>
    </w:p>
    <w:p w:rsidR="00896282" w:rsidRPr="006A53EB" w:rsidRDefault="00896282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Computer Skills: Working knowledge of Windows, Word, and Outlook.</w:t>
      </w:r>
    </w:p>
    <w:p w:rsidR="00896282" w:rsidRPr="006A53EB" w:rsidRDefault="00896282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Experience working with diverse populations in a culturally sensitive manner.</w:t>
      </w:r>
    </w:p>
    <w:p w:rsidR="00896282" w:rsidRPr="006A53EB" w:rsidRDefault="00896282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Proven ability to work independently, maintain confidentiality and discretion.</w:t>
      </w:r>
    </w:p>
    <w:p w:rsidR="00896282" w:rsidRPr="006A53EB" w:rsidRDefault="00896282" w:rsidP="0089628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lastRenderedPageBreak/>
        <w:t>Must have visual, physical, and technical ability to independently use a computer and a copier; requires occasional stooping, kneeling, crouching; requires regular standing, walking, sitting, talking and hearing.</w:t>
      </w:r>
    </w:p>
    <w:p w:rsidR="00896282" w:rsidRPr="006A53EB" w:rsidRDefault="00896282" w:rsidP="00896282">
      <w:pPr>
        <w:rPr>
          <w:rFonts w:asciiTheme="majorHAnsi" w:hAnsiTheme="majorHAnsi" w:cstheme="majorHAnsi"/>
          <w:b/>
        </w:rPr>
      </w:pPr>
    </w:p>
    <w:p w:rsidR="00C8678D" w:rsidRPr="006A53EB" w:rsidRDefault="00C8678D" w:rsidP="00C8678D">
      <w:pPr>
        <w:spacing w:line="276" w:lineRule="auto"/>
        <w:rPr>
          <w:rFonts w:asciiTheme="majorHAnsi" w:hAnsiTheme="majorHAnsi" w:cstheme="majorHAnsi"/>
          <w:b/>
        </w:rPr>
      </w:pPr>
      <w:r w:rsidRPr="006A53EB">
        <w:rPr>
          <w:rFonts w:asciiTheme="majorHAnsi" w:hAnsiTheme="majorHAnsi" w:cstheme="majorHAnsi"/>
          <w:b/>
        </w:rPr>
        <w:t>Working Conditions</w:t>
      </w:r>
    </w:p>
    <w:p w:rsidR="00C8678D" w:rsidRPr="006A53EB" w:rsidRDefault="00C8678D" w:rsidP="00C8678D">
      <w:pPr>
        <w:numPr>
          <w:ilvl w:val="0"/>
          <w:numId w:val="8"/>
        </w:numPr>
        <w:spacing w:line="276" w:lineRule="auto"/>
        <w:contextualSpacing/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Typical of an office environment.</w:t>
      </w:r>
    </w:p>
    <w:p w:rsidR="00C8678D" w:rsidRDefault="00C8678D" w:rsidP="00C8678D">
      <w:pPr>
        <w:numPr>
          <w:ilvl w:val="0"/>
          <w:numId w:val="8"/>
        </w:numPr>
        <w:spacing w:line="276" w:lineRule="auto"/>
        <w:contextualSpacing/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Must comply with agency health and safety protocols, including vaccination policy.</w:t>
      </w:r>
    </w:p>
    <w:p w:rsidR="00A14F85" w:rsidRPr="006A53EB" w:rsidRDefault="00A14F85" w:rsidP="006A53EB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</w:rPr>
      </w:pPr>
      <w:r w:rsidRPr="00A14F85">
        <w:rPr>
          <w:rFonts w:ascii="Times New Roman" w:hAnsi="Times New Roman"/>
        </w:rPr>
        <w:t>Hours: Monday, Tuesday, Thursday, Friday 9am-5pm/ Wednesday 10am- 6pm</w:t>
      </w:r>
    </w:p>
    <w:p w:rsidR="00C8678D" w:rsidRPr="006A53EB" w:rsidRDefault="00C8678D" w:rsidP="00C8678D">
      <w:pPr>
        <w:rPr>
          <w:rFonts w:asciiTheme="majorHAnsi" w:hAnsiTheme="majorHAnsi" w:cstheme="majorHAnsi"/>
        </w:rPr>
      </w:pPr>
    </w:p>
    <w:p w:rsidR="00C8678D" w:rsidRPr="006A53EB" w:rsidRDefault="00C8678D" w:rsidP="00C8678D">
      <w:pPr>
        <w:contextualSpacing/>
        <w:rPr>
          <w:rFonts w:asciiTheme="majorHAnsi" w:hAnsiTheme="majorHAnsi" w:cstheme="majorHAnsi"/>
          <w:b/>
        </w:rPr>
      </w:pPr>
      <w:r w:rsidRPr="006A53EB">
        <w:rPr>
          <w:rFonts w:asciiTheme="majorHAnsi" w:hAnsiTheme="majorHAnsi" w:cstheme="majorHAnsi"/>
          <w:b/>
        </w:rPr>
        <w:t xml:space="preserve">Salary Range: </w:t>
      </w:r>
      <w:r>
        <w:rPr>
          <w:rFonts w:asciiTheme="majorHAnsi" w:hAnsiTheme="majorHAnsi" w:cstheme="majorHAnsi"/>
          <w:b/>
        </w:rPr>
        <w:t>$20 – $24/</w:t>
      </w:r>
      <w:proofErr w:type="spellStart"/>
      <w:r>
        <w:rPr>
          <w:rFonts w:asciiTheme="majorHAnsi" w:hAnsiTheme="majorHAnsi" w:cstheme="majorHAnsi"/>
          <w:b/>
        </w:rPr>
        <w:t>hr</w:t>
      </w:r>
      <w:proofErr w:type="spellEnd"/>
      <w:r w:rsidR="00534F1D">
        <w:rPr>
          <w:rFonts w:asciiTheme="majorHAnsi" w:hAnsiTheme="majorHAnsi" w:cstheme="majorHAnsi"/>
          <w:b/>
        </w:rPr>
        <w:t>, 35 hours/week</w:t>
      </w:r>
      <w:r w:rsidRPr="006A53EB">
        <w:rPr>
          <w:rFonts w:asciiTheme="majorHAnsi" w:hAnsiTheme="majorHAnsi" w:cstheme="majorHAnsi"/>
          <w:b/>
        </w:rPr>
        <w:t>, Depending on Experience, + Excellent Benefits</w:t>
      </w:r>
    </w:p>
    <w:p w:rsidR="00C8678D" w:rsidRPr="006A53EB" w:rsidRDefault="00C8678D" w:rsidP="00C8678D">
      <w:pPr>
        <w:contextualSpacing/>
        <w:rPr>
          <w:rFonts w:asciiTheme="majorHAnsi" w:hAnsiTheme="majorHAnsi" w:cstheme="majorHAnsi"/>
        </w:rPr>
      </w:pPr>
    </w:p>
    <w:p w:rsidR="00C8678D" w:rsidRPr="006A53EB" w:rsidRDefault="00C8678D" w:rsidP="00C8678D">
      <w:pPr>
        <w:keepNext/>
        <w:contextualSpacing/>
        <w:outlineLvl w:val="2"/>
        <w:rPr>
          <w:rFonts w:asciiTheme="majorHAnsi" w:hAnsiTheme="majorHAnsi" w:cstheme="majorHAnsi"/>
          <w:b/>
          <w:bCs/>
          <w:u w:val="single"/>
        </w:rPr>
      </w:pPr>
      <w:r w:rsidRPr="006A53EB">
        <w:rPr>
          <w:rFonts w:asciiTheme="majorHAnsi" w:hAnsiTheme="majorHAnsi" w:cstheme="majorHAnsi"/>
          <w:b/>
          <w:bCs/>
          <w:u w:val="single"/>
        </w:rPr>
        <w:t>Organizational Statement</w:t>
      </w:r>
    </w:p>
    <w:p w:rsidR="00C8678D" w:rsidRPr="006A53EB" w:rsidRDefault="00C8678D" w:rsidP="00C86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Theme="majorHAnsi" w:hAnsiTheme="majorHAnsi" w:cstheme="majorHAnsi"/>
        </w:rPr>
      </w:pPr>
      <w:r w:rsidRPr="006A53EB">
        <w:rPr>
          <w:rFonts w:asciiTheme="majorHAnsi" w:hAnsiTheme="majorHAnsi" w:cstheme="majorHAnsi"/>
        </w:rPr>
        <w:t>This job description is intended to provide an overview of the requirements of the position.  As such, it is not necessarily all-inclusive, and the job may require other essential and/or non-essential functions, duties or responsibilities not listed herein.  Management reserves the sole right to modify this job description at any time.  Nothing in this job description is intended to create a contract of employment of any type.  Employment at Connections for Children is strictly on an at-will basis.</w:t>
      </w:r>
    </w:p>
    <w:p w:rsidR="00C8678D" w:rsidRPr="006A53EB" w:rsidRDefault="00C8678D" w:rsidP="00C8678D">
      <w:pPr>
        <w:contextualSpacing/>
        <w:rPr>
          <w:rFonts w:asciiTheme="majorHAnsi" w:hAnsiTheme="majorHAnsi" w:cstheme="majorHAnsi"/>
        </w:rPr>
      </w:pPr>
    </w:p>
    <w:p w:rsidR="00C8678D" w:rsidRPr="006A53EB" w:rsidRDefault="00C8678D" w:rsidP="00C8678D">
      <w:pPr>
        <w:rPr>
          <w:rFonts w:asciiTheme="majorHAnsi" w:hAnsiTheme="majorHAnsi" w:cstheme="majorHAnsi"/>
        </w:rPr>
      </w:pPr>
    </w:p>
    <w:p w:rsidR="00507E80" w:rsidRPr="006A53EB" w:rsidRDefault="00507E80" w:rsidP="00C8678D">
      <w:pPr>
        <w:pStyle w:val="Heading2"/>
        <w:spacing w:before="0"/>
        <w:ind w:firstLine="720"/>
        <w:rPr>
          <w:rFonts w:cstheme="majorHAnsi"/>
          <w:sz w:val="24"/>
          <w:szCs w:val="24"/>
        </w:rPr>
      </w:pPr>
    </w:p>
    <w:sectPr w:rsidR="00507E80" w:rsidRPr="006A53EB" w:rsidSect="00A26CC7">
      <w:headerReference w:type="default" r:id="rId7"/>
      <w:footerReference w:type="default" r:id="rId8"/>
      <w:pgSz w:w="12240" w:h="15840" w:code="1"/>
      <w:pgMar w:top="720" w:right="13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E2" w:rsidRDefault="007B4AE2">
      <w:r>
        <w:separator/>
      </w:r>
    </w:p>
  </w:endnote>
  <w:endnote w:type="continuationSeparator" w:id="0">
    <w:p w:rsidR="007B4AE2" w:rsidRDefault="007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64" w:rsidRDefault="00014FF6" w:rsidP="00A0693C">
    <w:pPr>
      <w:pStyle w:val="Footer"/>
      <w:jc w:val="center"/>
    </w:pPr>
    <w:r>
      <w:rPr>
        <w:noProof/>
      </w:rPr>
      <w:drawing>
        <wp:inline distT="0" distB="0" distL="0" distR="0" wp14:anchorId="358125C8" wp14:editId="3693497E">
          <wp:extent cx="4562856" cy="10975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_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56" cy="109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864" w:rsidRPr="0077753A" w:rsidRDefault="00014FF6" w:rsidP="00A0693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72676" wp14:editId="350B65D8">
              <wp:simplePos x="0" y="0"/>
              <wp:positionH relativeFrom="column">
                <wp:posOffset>-215265</wp:posOffset>
              </wp:positionH>
              <wp:positionV relativeFrom="paragraph">
                <wp:posOffset>133985</wp:posOffset>
              </wp:positionV>
              <wp:extent cx="7391400" cy="0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9BBC6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5pt,10.55pt" to="565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" strokecolor="#ffc000" strokeweight=".5pt">
              <v:stroke joinstyle="miter"/>
            </v:line>
          </w:pict>
        </mc:Fallback>
      </mc:AlternateContent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ED54E" wp14:editId="1859CFE7">
              <wp:simplePos x="0" y="0"/>
              <wp:positionH relativeFrom="column">
                <wp:posOffset>3213735</wp:posOffset>
              </wp:positionH>
              <wp:positionV relativeFrom="paragraph">
                <wp:posOffset>133985</wp:posOffset>
              </wp:positionV>
              <wp:extent cx="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F4D805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05pt,10.55pt" to="253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E2" w:rsidRDefault="007B4AE2">
      <w:r>
        <w:separator/>
      </w:r>
    </w:p>
  </w:footnote>
  <w:footnote w:type="continuationSeparator" w:id="0">
    <w:p w:rsidR="007B4AE2" w:rsidRDefault="007B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64" w:rsidRDefault="00014FF6" w:rsidP="007775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8078B" wp14:editId="68762BD9">
              <wp:simplePos x="0" y="0"/>
              <wp:positionH relativeFrom="column">
                <wp:posOffset>-139065</wp:posOffset>
              </wp:positionH>
              <wp:positionV relativeFrom="paragraph">
                <wp:posOffset>-157480</wp:posOffset>
              </wp:positionV>
              <wp:extent cx="7162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8615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-12.4pt" to="553.05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" strokecolor="#ffc000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87D0132" wp14:editId="0EA39B15">
          <wp:extent cx="1989153" cy="64008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C_Logo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153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95B"/>
    <w:multiLevelType w:val="hybridMultilevel"/>
    <w:tmpl w:val="F566E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35E"/>
    <w:multiLevelType w:val="hybridMultilevel"/>
    <w:tmpl w:val="58D40F14"/>
    <w:lvl w:ilvl="0" w:tplc="093CB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415AF"/>
    <w:multiLevelType w:val="hybridMultilevel"/>
    <w:tmpl w:val="9498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C6DB6"/>
    <w:multiLevelType w:val="multilevel"/>
    <w:tmpl w:val="3734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D2D69"/>
    <w:multiLevelType w:val="hybridMultilevel"/>
    <w:tmpl w:val="7DB87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3A5598"/>
    <w:multiLevelType w:val="hybridMultilevel"/>
    <w:tmpl w:val="F43890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203A57"/>
    <w:multiLevelType w:val="hybridMultilevel"/>
    <w:tmpl w:val="B83A0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C01FD"/>
    <w:multiLevelType w:val="hybridMultilevel"/>
    <w:tmpl w:val="830A91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C3390"/>
    <w:multiLevelType w:val="hybridMultilevel"/>
    <w:tmpl w:val="C28E45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trA0NzY1MrC0MDVX0lEKTi0uzszPAykwqgUAXMJKDywAAAA="/>
  </w:docVars>
  <w:rsids>
    <w:rsidRoot w:val="00896282"/>
    <w:rsid w:val="0001441E"/>
    <w:rsid w:val="00014FF6"/>
    <w:rsid w:val="00060804"/>
    <w:rsid w:val="000C3749"/>
    <w:rsid w:val="0011484D"/>
    <w:rsid w:val="003112C4"/>
    <w:rsid w:val="0036426B"/>
    <w:rsid w:val="00461C0E"/>
    <w:rsid w:val="00474C13"/>
    <w:rsid w:val="004A3C31"/>
    <w:rsid w:val="00507E80"/>
    <w:rsid w:val="00534F1D"/>
    <w:rsid w:val="006A53EB"/>
    <w:rsid w:val="00711EF0"/>
    <w:rsid w:val="007B4AE2"/>
    <w:rsid w:val="007C75AD"/>
    <w:rsid w:val="00896282"/>
    <w:rsid w:val="008D232B"/>
    <w:rsid w:val="008E7F05"/>
    <w:rsid w:val="00A14F85"/>
    <w:rsid w:val="00A26CC7"/>
    <w:rsid w:val="00BB7DEB"/>
    <w:rsid w:val="00BD5FE3"/>
    <w:rsid w:val="00C82D70"/>
    <w:rsid w:val="00C8678D"/>
    <w:rsid w:val="00CA47A2"/>
    <w:rsid w:val="00E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BEF1C-E8DF-4FA7-8D26-43C741F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82"/>
    <w:pPr>
      <w:spacing w:before="0" w:beforeAutospacing="0" w:after="0" w:afterAutospacing="0"/>
    </w:pPr>
    <w:rPr>
      <w:rFonts w:ascii="Trebuchet MS" w:eastAsia="Times New Roman" w:hAnsi="Trebuchet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6282"/>
    <w:pPr>
      <w:keepNext/>
      <w:outlineLvl w:val="0"/>
    </w:pPr>
    <w:rPr>
      <w:rFonts w:ascii="Times New Roman" w:hAnsi="Times New Roman"/>
      <w:b/>
      <w:bCs/>
      <w:snapToGrid w:val="0"/>
    </w:rPr>
  </w:style>
  <w:style w:type="paragraph" w:styleId="Heading2">
    <w:name w:val="heading 2"/>
    <w:basedOn w:val="Normal"/>
    <w:next w:val="Normal"/>
    <w:link w:val="Heading2Char"/>
    <w:unhideWhenUsed/>
    <w:qFormat/>
    <w:rsid w:val="00896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28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62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28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282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96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962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2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2">
    <w:name w:val="Body Text 2"/>
    <w:basedOn w:val="Normal"/>
    <w:link w:val="BodyText2Char"/>
    <w:rsid w:val="00896282"/>
    <w:pPr>
      <w:ind w:right="288"/>
    </w:pPr>
  </w:style>
  <w:style w:type="character" w:customStyle="1" w:styleId="BodyText2Char">
    <w:name w:val="Body Text 2 Char"/>
    <w:basedOn w:val="DefaultParagraphFont"/>
    <w:link w:val="BodyText2"/>
    <w:rsid w:val="00896282"/>
    <w:rPr>
      <w:rFonts w:ascii="Trebuchet MS" w:eastAsia="Times New Roman" w:hAnsi="Trebuchet MS" w:cs="Times New Roman"/>
      <w:sz w:val="24"/>
      <w:szCs w:val="24"/>
    </w:rPr>
  </w:style>
  <w:style w:type="paragraph" w:styleId="Header">
    <w:name w:val="header"/>
    <w:basedOn w:val="Normal"/>
    <w:link w:val="HeaderChar"/>
    <w:rsid w:val="00896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6282"/>
    <w:rPr>
      <w:rFonts w:ascii="Trebuchet MS" w:eastAsia="Times New Roman" w:hAnsi="Trebuchet MS" w:cs="Times New Roman"/>
      <w:sz w:val="24"/>
      <w:szCs w:val="24"/>
    </w:rPr>
  </w:style>
  <w:style w:type="paragraph" w:styleId="Footer">
    <w:name w:val="footer"/>
    <w:basedOn w:val="Normal"/>
    <w:link w:val="FooterChar"/>
    <w:rsid w:val="00896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282"/>
    <w:rPr>
      <w:rFonts w:ascii="Trebuchet MS" w:eastAsia="Times New Roman" w:hAnsi="Trebuchet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282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8962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96282"/>
    <w:rPr>
      <w:rFonts w:ascii="Trebuchet MS" w:eastAsia="Times New Roman" w:hAnsi="Trebuchet M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Velasco</dc:creator>
  <cp:keywords/>
  <dc:description/>
  <cp:lastModifiedBy>Veronica Guzman</cp:lastModifiedBy>
  <cp:revision>2</cp:revision>
  <dcterms:created xsi:type="dcterms:W3CDTF">2024-07-16T23:12:00Z</dcterms:created>
  <dcterms:modified xsi:type="dcterms:W3CDTF">2024-07-16T23:12:00Z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1eaf6720cbe31f97af2a3e3d34a2f6b901f724d2bdff3e276601c8194680c866</vt:lpwstr>
  </property>
</Properties>
</file>